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Fonts w:ascii="Verdana" w:cs="Verdana" w:eastAsia="Verdana" w:hAnsi="Verdana"/>
          <w:b w:val="1"/>
          <w:sz w:val="44"/>
          <w:szCs w:val="44"/>
          <w:rtl w:val="0"/>
        </w:rPr>
        <w:t xml:space="preserve">RELAZIONE FINALE 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A.S. 2024/2025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CLASSE</w:t>
      </w:r>
      <w:bookmarkStart w:colFirst="0" w:colLast="0" w:name="bookmark=id.ysf2n3ytddwo" w:id="0"/>
      <w:bookmarkEnd w:id="0"/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DISCIPLINA: 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DOCENTE: 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sz w:val="28"/>
          <w:szCs w:val="28"/>
        </w:rPr>
        <w:sectPr>
          <w:headerReference r:id="rId7" w:type="default"/>
          <w:pgSz w:h="16837" w:w="11905" w:orient="portrait"/>
          <w:pgMar w:bottom="1410" w:top="1932" w:left="1134" w:right="1134" w:header="1418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1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SITUAZIONE DI PARTENZA DELLA CLASSE:</w:t>
      </w:r>
    </w:p>
    <w:tbl>
      <w:tblPr>
        <w:tblStyle w:val="Table1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LIVELLO DI RAGGIUNGIMENTO DEGLI OBIETTIVI  DEFINITI NELLA PROGRAMMAZIONE DISCIPLINARE:</w:t>
      </w:r>
    </w:p>
    <w:tbl>
      <w:tblPr>
        <w:tblStyle w:val="Table2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DIFFICOLTA’ INCONTRATE NELLA ATTUAZIONE DELLA PROGRAMMAZIONE:</w:t>
      </w:r>
    </w:p>
    <w:tbl>
      <w:tblPr>
        <w:tblStyle w:val="Table3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RAPPORTI CON I COLLEGHI E MODALITA’ DI LAVORO NEGLI ORGANI COLLEGIALI:</w:t>
      </w:r>
    </w:p>
    <w:tbl>
      <w:tblPr>
        <w:tblStyle w:val="Table4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RAPPORTI CON GLI STUDENTI:</w:t>
      </w:r>
    </w:p>
    <w:tbl>
      <w:tblPr>
        <w:tblStyle w:val="Table5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RAPPORTI CON I GENITORI:</w:t>
      </w:r>
    </w:p>
    <w:tbl>
      <w:tblPr>
        <w:tblStyle w:val="Table6"/>
        <w:tblW w:w="9637.0" w:type="dxa"/>
        <w:jc w:val="left"/>
        <w:tblInd w:w="55.0" w:type="dxa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docente: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Visto Dirigente: ……………………………..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type w:val="nextPage"/>
      <w:pgSz w:h="16837" w:w="11905" w:orient="portrait"/>
      <w:pgMar w:bottom="1134" w:top="1648" w:left="1134" w:right="1134" w:header="113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7"/>
      <w:tblW w:w="983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728"/>
      <w:gridCol w:w="6480"/>
      <w:gridCol w:w="1631"/>
      <w:tblGridChange w:id="0">
        <w:tblGrid>
          <w:gridCol w:w="1728"/>
          <w:gridCol w:w="6480"/>
          <w:gridCol w:w="1631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</w:tcBorders>
        </w:tcPr>
        <w:p w:rsidR="00000000" w:rsidDel="00000000" w:rsidP="00000000" w:rsidRDefault="00000000" w:rsidRPr="00000000" w14:paraId="00000032">
          <w:pPr>
            <w:rPr>
              <w:rFonts w:ascii="Verdana" w:cs="Verdana" w:eastAsia="Verdana" w:hAnsi="Verdana"/>
              <w:color w:val="333333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572770" cy="643890"/>
                <wp:effectExtent b="0" l="0" r="0" t="0"/>
                <wp:docPr descr="emblema_gr" id="6" name="image1.jpg"/>
                <a:graphic>
                  <a:graphicData uri="http://schemas.openxmlformats.org/drawingml/2006/picture">
                    <pic:pic>
                      <pic:nvPicPr>
                        <pic:cNvPr descr="emblema_gr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3">
          <w:pPr>
            <w:rPr>
              <w:rFonts w:ascii="Verdana" w:cs="Verdana" w:eastAsia="Verdana" w:hAnsi="Verdana"/>
              <w:color w:val="33333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rPr>
              <w:rFonts w:ascii="Verdana" w:cs="Verdana" w:eastAsia="Verdana" w:hAnsi="Verdana"/>
              <w:color w:val="33333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Verdana" w:cs="Verdana" w:eastAsia="Verdana" w:hAnsi="Verdana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color w:val="333333"/>
              <w:sz w:val="16"/>
              <w:szCs w:val="16"/>
              <w:rtl w:val="0"/>
            </w:rPr>
            <w:t xml:space="preserve">MINISTERO DELL’ISTRUZIONE, DELL’UNIVERSITA’ E DELLA RICERCA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Verdana" w:cs="Verdana" w:eastAsia="Verdana" w:hAnsi="Verdana"/>
              <w:color w:val="333333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color w:val="333333"/>
              <w:sz w:val="16"/>
              <w:szCs w:val="16"/>
              <w:rtl w:val="0"/>
            </w:rPr>
            <w:t xml:space="preserve">UFFICIO SCOLASTICO REGIONALE PER IL LAZIO</w:t>
          </w:r>
        </w:p>
      </w:tc>
      <w:tc>
        <w:tcPr>
          <w:tcBorders>
            <w:top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7">
          <w:pPr>
            <w:jc w:val="center"/>
            <w:rPr>
              <w:rFonts w:ascii="Verdana" w:cs="Verdana" w:eastAsia="Verdana" w:hAnsi="Verdana"/>
              <w:sz w:val="36"/>
              <w:szCs w:val="36"/>
            </w:rPr>
          </w:pPr>
          <w:r w:rsidDel="00000000" w:rsidR="00000000" w:rsidRPr="00000000">
            <w:rPr/>
            <w:drawing>
              <wp:inline distB="0" distT="0" distL="0" distR="0">
                <wp:extent cx="620395" cy="572770"/>
                <wp:effectExtent b="0" l="0" r="0" t="0"/>
                <wp:docPr descr="logo" id="7" name="image2.jpg"/>
                <a:graphic>
                  <a:graphicData uri="http://schemas.openxmlformats.org/drawingml/2006/picture">
                    <pic:pic>
                      <pic:nvPicPr>
                        <pic:cNvPr descr="logo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8">
          <w:pPr>
            <w:jc w:val="center"/>
            <w:rPr>
              <w:rFonts w:ascii="Arial" w:cs="Arial" w:eastAsia="Arial" w:hAnsi="Arial"/>
              <w:b w:val="1"/>
              <w:color w:val="94363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17365d"/>
              <w:sz w:val="36"/>
              <w:szCs w:val="36"/>
              <w:rtl w:val="0"/>
            </w:rPr>
            <w:t xml:space="preserve">Istituto Istruzione Superiore “Sandro Pertini”   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17365d"/>
              <w:sz w:val="32"/>
              <w:szCs w:val="32"/>
              <w:rtl w:val="0"/>
            </w:rPr>
            <w:t xml:space="preserve">  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     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B">
          <w:pPr>
            <w:pBdr>
              <w:bottom w:color="000000" w:space="1" w:sz="4" w:val="single"/>
            </w:pBdr>
            <w:jc w:val="center"/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ISTITUTO TECNICO ECONOMICO (ITE)</w:t>
          </w:r>
        </w:p>
        <w:p w:rsidR="00000000" w:rsidDel="00000000" w:rsidP="00000000" w:rsidRDefault="00000000" w:rsidRPr="00000000" w14:paraId="0000003C">
          <w:pPr>
            <w:pBdr>
              <w:bottom w:color="000000" w:space="1" w:sz="4" w:val="single"/>
            </w:pBdr>
            <w:jc w:val="center"/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Amministrazione, finanza e marketing - Turismo </w:t>
          </w:r>
        </w:p>
        <w:p w:rsidR="00000000" w:rsidDel="00000000" w:rsidP="00000000" w:rsidRDefault="00000000" w:rsidRPr="00000000" w14:paraId="0000003D">
          <w:pPr>
            <w:pBdr>
              <w:bottom w:color="000000" w:space="1" w:sz="4" w:val="single"/>
            </w:pBdr>
            <w:jc w:val="center"/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ISTITUTO TECNICO TECNOLOGICO (ITT)</w:t>
          </w:r>
        </w:p>
        <w:p w:rsidR="00000000" w:rsidDel="00000000" w:rsidP="00000000" w:rsidRDefault="00000000" w:rsidRPr="00000000" w14:paraId="0000003E">
          <w:pPr>
            <w:pBdr>
              <w:bottom w:color="000000" w:space="1" w:sz="4" w:val="single"/>
            </w:pBdr>
            <w:jc w:val="center"/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Informatica e telecomunicazioni</w:t>
          </w:r>
        </w:p>
        <w:p w:rsidR="00000000" w:rsidDel="00000000" w:rsidP="00000000" w:rsidRDefault="00000000" w:rsidRPr="00000000" w14:paraId="0000003F">
          <w:pPr>
            <w:pBdr>
              <w:bottom w:color="000000" w:space="1" w:sz="4" w:val="single"/>
            </w:pBdr>
            <w:jc w:val="center"/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ISTITUTO PROFESSIONALE INDUSTRIA E ARTIGIANATO (IPSIA)</w:t>
          </w:r>
        </w:p>
        <w:p w:rsidR="00000000" w:rsidDel="00000000" w:rsidP="00000000" w:rsidRDefault="00000000" w:rsidRPr="00000000" w14:paraId="00000040">
          <w:pPr>
            <w:shd w:fill="ffffff" w:val="clear"/>
            <w:rPr>
              <w:rFonts w:ascii="Verdana" w:cs="Verdana" w:eastAsia="Verdana" w:hAnsi="Verdana"/>
              <w:i w:val="1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sz w:val="18"/>
              <w:szCs w:val="18"/>
              <w:rtl w:val="0"/>
            </w:rPr>
            <w:t xml:space="preserve">Sede centrale: Via Napoli, 3 -  00045 - Genzano di Roma - tel. 06121125600 - fax 069363827 </w:t>
          </w:r>
        </w:p>
        <w:p w:rsidR="00000000" w:rsidDel="00000000" w:rsidP="00000000" w:rsidRDefault="00000000" w:rsidRPr="00000000" w14:paraId="00000041">
          <w:pPr>
            <w:shd w:fill="ffffff" w:val="clear"/>
            <w:rPr>
              <w:rFonts w:ascii="Arial" w:cs="Arial" w:eastAsia="Arial" w:hAnsi="Arial"/>
              <w:color w:val="000080"/>
              <w:sz w:val="12"/>
              <w:szCs w:val="12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sz w:val="18"/>
              <w:szCs w:val="18"/>
              <w:highlight w:val="white"/>
              <w:rtl w:val="0"/>
            </w:rPr>
            <w:t xml:space="preserve">Sede succursale ITE Turismo: Via della Stella, 7 – 000141 – Albano Laziale -  tel. 069320890</w:t>
          </w:r>
          <w:r w:rsidDel="00000000" w:rsidR="00000000" w:rsidRPr="00000000">
            <w:rPr>
              <w:rFonts w:ascii="Verdana" w:cs="Verdana" w:eastAsia="Verdana" w:hAnsi="Verdana"/>
              <w:i w:val="1"/>
              <w:sz w:val="18"/>
              <w:szCs w:val="18"/>
              <w:rtl w:val="0"/>
            </w:rPr>
            <w:t xml:space="preserve"> – 069321384 -  </w:t>
          </w:r>
          <w:r w:rsidDel="00000000" w:rsidR="00000000" w:rsidRPr="00000000">
            <w:rPr>
              <w:rFonts w:ascii="Verdana" w:cs="Verdana" w:eastAsia="Verdana" w:hAnsi="Verdana"/>
              <w:i w:val="1"/>
              <w:sz w:val="18"/>
              <w:szCs w:val="18"/>
              <w:highlight w:val="white"/>
              <w:rtl w:val="0"/>
            </w:rPr>
            <w:t xml:space="preserve">fax 069323128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pBdr>
              <w:bottom w:color="000000" w:space="1" w:sz="4" w:val="single"/>
            </w:pBdr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0f243e"/>
              <w:sz w:val="18"/>
              <w:szCs w:val="18"/>
              <w:rtl w:val="0"/>
            </w:rPr>
            <w:t xml:space="preserve">CODICE MECCANOGRAFICO RMIS05300L --  C.F. 90049420582 -- 42° Distretto Scolastico</w:t>
          </w:r>
        </w:p>
        <w:p w:rsidR="00000000" w:rsidDel="00000000" w:rsidP="00000000" w:rsidRDefault="00000000" w:rsidRPr="00000000" w14:paraId="00000043">
          <w:pPr>
            <w:rPr>
              <w:rFonts w:ascii="Verdana" w:cs="Verdana" w:eastAsia="Verdana" w:hAnsi="Verdana"/>
              <w:b w:val="1"/>
              <w:i w:val="1"/>
              <w:color w:val="244061"/>
              <w:sz w:val="19"/>
              <w:szCs w:val="19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244061"/>
              <w:sz w:val="16"/>
              <w:szCs w:val="16"/>
              <w:rtl w:val="0"/>
            </w:rPr>
            <w:t xml:space="preserve">RMIS05300L@istruzione.it</w:t>
          </w:r>
          <w:r w:rsidDel="00000000" w:rsidR="00000000" w:rsidRPr="00000000">
            <w:rPr>
              <w:rFonts w:ascii="Verdana" w:cs="Verdana" w:eastAsia="Verdana" w:hAnsi="Verdana"/>
              <w:i w:val="1"/>
              <w:color w:val="244061"/>
              <w:sz w:val="16"/>
              <w:szCs w:val="16"/>
              <w:rtl w:val="0"/>
            </w:rPr>
            <w:t xml:space="preserve">            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244061"/>
              <w:sz w:val="16"/>
              <w:szCs w:val="16"/>
              <w:rtl w:val="0"/>
            </w:rPr>
            <w:t xml:space="preserve">RMIS05300L@pec.istruzione.it</w:t>
          </w:r>
          <w:r w:rsidDel="00000000" w:rsidR="00000000" w:rsidRPr="00000000">
            <w:rPr>
              <w:rFonts w:ascii="Verdana" w:cs="Verdana" w:eastAsia="Verdana" w:hAnsi="Verdana"/>
              <w:i w:val="1"/>
              <w:color w:val="244061"/>
              <w:sz w:val="16"/>
              <w:szCs w:val="16"/>
              <w:rtl w:val="0"/>
            </w:rPr>
            <w:t xml:space="preserve">                     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244061"/>
              <w:sz w:val="16"/>
              <w:szCs w:val="16"/>
              <w:rtl w:val="0"/>
            </w:rPr>
            <w:t xml:space="preserve">www.pertinigenzano.gov.it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suppressAutoHyphens w:val="1"/>
    </w:pPr>
    <w:rPr>
      <w:rFonts w:eastAsia="Arial Unicode MS"/>
      <w:kern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color w:val="000080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0bDuLgonqECD+kqCs14ppxbqQ==">CgMxLjAyD2lkLnlzZjJuM3l0ZGR3bzgAciExdFk5OE5jZlVteFo5V0trNU5RUllWcmxHT005d3ViYUw=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2024-06-12T07:53:00Z</dcterms:created>
  <dc:creator>ROSSELLA BALDAZZI</dc:creator>
</cp:coreProperties>
</file>