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E2" w:rsidRDefault="00DA1EE2" w:rsidP="00795ED7">
      <w:pPr>
        <w:suppressAutoHyphens/>
        <w:rPr>
          <w:rFonts w:ascii="Verdana" w:eastAsia="Verdana" w:hAnsi="Verdana"/>
          <w:b/>
          <w:spacing w:val="-2"/>
          <w:sz w:val="16"/>
          <w:szCs w:val="16"/>
          <w:lang w:eastAsia="ar-SA"/>
        </w:rPr>
      </w:pPr>
    </w:p>
    <w:p w:rsidR="00795ED7" w:rsidRPr="00795ED7" w:rsidRDefault="00795ED7" w:rsidP="00795ED7">
      <w:pPr>
        <w:suppressAutoHyphens/>
        <w:rPr>
          <w:rFonts w:ascii="Verdana" w:eastAsia="Verdana" w:hAnsi="Verdana"/>
          <w:b/>
          <w:spacing w:val="-2"/>
          <w:sz w:val="16"/>
          <w:szCs w:val="16"/>
          <w:lang w:eastAsia="ar-SA"/>
        </w:rPr>
      </w:pPr>
      <w:bookmarkStart w:id="0" w:name="_GoBack"/>
      <w:bookmarkEnd w:id="0"/>
      <w:r w:rsidRPr="00795ED7">
        <w:rPr>
          <w:rFonts w:ascii="Verdana" w:eastAsia="Verdana" w:hAnsi="Verdana"/>
          <w:b/>
          <w:spacing w:val="-2"/>
          <w:sz w:val="16"/>
          <w:szCs w:val="16"/>
          <w:lang w:eastAsia="ar-SA"/>
        </w:rPr>
        <w:t>PON AVVISO 0009707 DEL 27/04/2021 - FSE E FDR - APPRENDIMENTO E SOCIALITÀ PIANO 1054387</w:t>
      </w:r>
    </w:p>
    <w:p w:rsidR="00795ED7" w:rsidRPr="00795ED7" w:rsidRDefault="00795ED7" w:rsidP="00795ED7">
      <w:pPr>
        <w:suppressAutoHyphens/>
        <w:rPr>
          <w:rFonts w:ascii="Verdana" w:eastAsia="Verdana" w:hAnsi="Verdana"/>
          <w:b/>
          <w:spacing w:val="-2"/>
          <w:sz w:val="16"/>
          <w:szCs w:val="16"/>
          <w:lang w:eastAsia="ar-SA"/>
        </w:rPr>
      </w:pPr>
      <w:r w:rsidRPr="00795ED7">
        <w:rPr>
          <w:rFonts w:ascii="Verdana" w:eastAsia="Verdana" w:hAnsi="Verdana"/>
          <w:b/>
          <w:spacing w:val="-2"/>
          <w:sz w:val="16"/>
          <w:szCs w:val="16"/>
          <w:lang w:eastAsia="ar-SA"/>
        </w:rPr>
        <w:t>Azione 10.1.1AFDRPOC-LA2021 -113</w:t>
      </w:r>
    </w:p>
    <w:p w:rsidR="00795ED7" w:rsidRPr="00795ED7" w:rsidRDefault="00795ED7" w:rsidP="00795ED7">
      <w:pPr>
        <w:suppressAutoHyphens/>
        <w:rPr>
          <w:rFonts w:ascii="Verdana" w:eastAsia="Verdana" w:hAnsi="Verdana"/>
          <w:b/>
          <w:spacing w:val="-2"/>
          <w:sz w:val="16"/>
          <w:szCs w:val="16"/>
          <w:lang w:eastAsia="ar-SA"/>
        </w:rPr>
      </w:pPr>
      <w:r w:rsidRPr="00795ED7">
        <w:rPr>
          <w:rFonts w:ascii="Verdana" w:eastAsia="Verdana" w:hAnsi="Verdana"/>
          <w:b/>
          <w:spacing w:val="-2"/>
          <w:sz w:val="16"/>
          <w:szCs w:val="16"/>
          <w:lang w:eastAsia="ar-SA"/>
        </w:rPr>
        <w:t>Interventi per il successo scolastico degli studenti     CUP   I59J21002320001</w:t>
      </w:r>
    </w:p>
    <w:p w:rsidR="00795ED7" w:rsidRPr="00795ED7" w:rsidRDefault="00795ED7" w:rsidP="00795ED7">
      <w:pPr>
        <w:suppressAutoHyphens/>
        <w:rPr>
          <w:rFonts w:ascii="Verdana" w:eastAsia="Verdana" w:hAnsi="Verdana"/>
          <w:b/>
          <w:spacing w:val="-2"/>
          <w:sz w:val="16"/>
          <w:szCs w:val="16"/>
          <w:lang w:eastAsia="ar-SA"/>
        </w:rPr>
      </w:pPr>
      <w:r w:rsidRPr="00795ED7">
        <w:rPr>
          <w:rFonts w:ascii="Verdana" w:eastAsia="Verdana" w:hAnsi="Verdana"/>
          <w:b/>
          <w:spacing w:val="-2"/>
          <w:sz w:val="16"/>
          <w:szCs w:val="16"/>
          <w:lang w:eastAsia="ar-SA"/>
        </w:rPr>
        <w:t>Azione 10.2.2A FDRPOC-LA-2021- 112</w:t>
      </w:r>
    </w:p>
    <w:p w:rsidR="00795ED7" w:rsidRDefault="00795ED7" w:rsidP="00795ED7">
      <w:pPr>
        <w:suppressAutoHyphens/>
        <w:rPr>
          <w:rFonts w:ascii="Verdana" w:eastAsia="Verdana" w:hAnsi="Verdana"/>
          <w:b/>
          <w:spacing w:val="-2"/>
          <w:sz w:val="22"/>
          <w:szCs w:val="22"/>
          <w:lang w:eastAsia="ar-SA"/>
        </w:rPr>
      </w:pPr>
      <w:r w:rsidRPr="00795ED7">
        <w:rPr>
          <w:rFonts w:ascii="Verdana" w:eastAsia="Verdana" w:hAnsi="Verdana"/>
          <w:b/>
          <w:spacing w:val="-2"/>
          <w:sz w:val="16"/>
          <w:szCs w:val="16"/>
          <w:lang w:eastAsia="ar-SA"/>
        </w:rPr>
        <w:t>Competenze di base    CUP   I59J21002400001</w:t>
      </w:r>
    </w:p>
    <w:p w:rsidR="00795ED7" w:rsidRDefault="00795ED7" w:rsidP="00795ED7">
      <w:pPr>
        <w:suppressAutoHyphens/>
        <w:rPr>
          <w:rFonts w:ascii="Verdana" w:eastAsia="Verdana" w:hAnsi="Verdana"/>
          <w:b/>
          <w:spacing w:val="-2"/>
          <w:sz w:val="22"/>
          <w:szCs w:val="22"/>
          <w:lang w:eastAsia="ar-SA"/>
        </w:rPr>
      </w:pPr>
    </w:p>
    <w:p w:rsidR="00795ED7" w:rsidRPr="00B11CFF" w:rsidRDefault="00795ED7" w:rsidP="00795ED7">
      <w:pPr>
        <w:suppressAutoHyphens/>
        <w:rPr>
          <w:rFonts w:ascii="Verdana" w:eastAsia="Verdana" w:hAnsi="Verdana"/>
          <w:b/>
          <w:i/>
          <w:spacing w:val="-2"/>
          <w:sz w:val="22"/>
          <w:szCs w:val="22"/>
          <w:lang w:eastAsia="ar-SA"/>
        </w:rPr>
      </w:pPr>
      <w:r w:rsidRPr="00B11CFF">
        <w:rPr>
          <w:rFonts w:ascii="Verdana" w:eastAsia="Verdana" w:hAnsi="Verdana"/>
          <w:b/>
          <w:spacing w:val="-2"/>
          <w:sz w:val="22"/>
          <w:szCs w:val="22"/>
          <w:lang w:eastAsia="ar-SA"/>
        </w:rPr>
        <w:t>ALLEGATO A – DOMANDA DI  PARTECIPAZIONE</w:t>
      </w:r>
    </w:p>
    <w:p w:rsidR="00795ED7" w:rsidRPr="00B11CFF" w:rsidRDefault="00795ED7" w:rsidP="00795ED7">
      <w:pPr>
        <w:suppressAutoHyphens/>
        <w:jc w:val="center"/>
        <w:rPr>
          <w:rFonts w:ascii="Verdana" w:eastAsia="Verdana" w:hAnsi="Verdana"/>
          <w:b/>
          <w:i/>
          <w:spacing w:val="-2"/>
          <w:sz w:val="22"/>
          <w:szCs w:val="22"/>
          <w:lang w:eastAsia="ar-SA"/>
        </w:rPr>
      </w:pPr>
    </w:p>
    <w:p w:rsidR="00795ED7" w:rsidRPr="00B11CFF" w:rsidRDefault="00795ED7" w:rsidP="00795ED7">
      <w:pPr>
        <w:suppressAutoHyphens/>
        <w:ind w:left="3540" w:firstLine="708"/>
        <w:jc w:val="center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 xml:space="preserve">Al Dirigente scolastico </w:t>
      </w:r>
    </w:p>
    <w:p w:rsidR="00795ED7" w:rsidRPr="00B11CFF" w:rsidRDefault="00795ED7" w:rsidP="00795ED7">
      <w:pPr>
        <w:suppressAutoHyphens/>
        <w:ind w:left="3540" w:firstLine="708"/>
        <w:jc w:val="center"/>
        <w:rPr>
          <w:rFonts w:ascii="Verdana" w:hAnsi="Verdana"/>
          <w:sz w:val="22"/>
          <w:szCs w:val="22"/>
          <w:lang w:eastAsia="ar-SA"/>
        </w:rPr>
      </w:pPr>
    </w:p>
    <w:p w:rsidR="00795ED7" w:rsidRPr="00B11CFF" w:rsidRDefault="00795ED7" w:rsidP="00795ED7">
      <w:pPr>
        <w:suppressAutoHyphens/>
        <w:spacing w:line="153" w:lineRule="exact"/>
        <w:rPr>
          <w:rFonts w:ascii="Verdana" w:hAnsi="Verdana"/>
          <w:sz w:val="22"/>
          <w:szCs w:val="22"/>
          <w:lang w:eastAsia="ar-SA"/>
        </w:rPr>
      </w:pPr>
    </w:p>
    <w:p w:rsidR="00795ED7" w:rsidRPr="00B11CFF" w:rsidRDefault="00795ED7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Il/La sottoscritto\a _________</w:t>
      </w:r>
      <w:r>
        <w:rPr>
          <w:rFonts w:ascii="Verdana" w:hAnsi="Verdana"/>
          <w:sz w:val="22"/>
          <w:szCs w:val="22"/>
          <w:lang w:eastAsia="ar-SA"/>
        </w:rPr>
        <w:t>____________________ nato\a ___________________</w:t>
      </w:r>
    </w:p>
    <w:p w:rsidR="00795ED7" w:rsidRPr="00B11CFF" w:rsidRDefault="00795ED7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prov.______il_</w:t>
      </w:r>
      <w:r>
        <w:rPr>
          <w:rFonts w:ascii="Verdana" w:hAnsi="Verdana"/>
          <w:sz w:val="22"/>
          <w:szCs w:val="22"/>
          <w:lang w:eastAsia="ar-SA"/>
        </w:rPr>
        <w:t xml:space="preserve">________________domiciliato\a </w:t>
      </w:r>
      <w:r w:rsidRPr="00B11CFF">
        <w:rPr>
          <w:rFonts w:ascii="Verdana" w:hAnsi="Verdana"/>
          <w:sz w:val="22"/>
          <w:szCs w:val="22"/>
          <w:lang w:eastAsia="ar-SA"/>
        </w:rPr>
        <w:t>a_____</w:t>
      </w:r>
      <w:r>
        <w:rPr>
          <w:rFonts w:ascii="Verdana" w:hAnsi="Verdana"/>
          <w:sz w:val="22"/>
          <w:szCs w:val="22"/>
          <w:lang w:eastAsia="ar-SA"/>
        </w:rPr>
        <w:t>__________________________</w:t>
      </w:r>
    </w:p>
    <w:p w:rsidR="00795ED7" w:rsidRPr="00B11CFF" w:rsidRDefault="0081178F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 xml:space="preserve">in </w:t>
      </w:r>
      <w:r w:rsidR="00795ED7" w:rsidRPr="00B11CFF">
        <w:rPr>
          <w:rFonts w:ascii="Verdana" w:hAnsi="Verdana"/>
          <w:sz w:val="22"/>
          <w:szCs w:val="22"/>
          <w:lang w:eastAsia="ar-SA"/>
        </w:rPr>
        <w:t>Via________________________________________ tel. __________________ cellulare ____________</w:t>
      </w:r>
    </w:p>
    <w:p w:rsidR="0081178F" w:rsidRDefault="00795ED7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 xml:space="preserve">e-mail ____________________________________ </w:t>
      </w:r>
    </w:p>
    <w:p w:rsidR="00795ED7" w:rsidRPr="00B11CFF" w:rsidRDefault="00795ED7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Cod.</w:t>
      </w:r>
      <w:r>
        <w:rPr>
          <w:rFonts w:ascii="Verdana" w:hAnsi="Verdana"/>
          <w:sz w:val="22"/>
          <w:szCs w:val="22"/>
          <w:lang w:eastAsia="ar-SA"/>
        </w:rPr>
        <w:t xml:space="preserve"> fiscale ___________________</w:t>
      </w:r>
    </w:p>
    <w:p w:rsidR="00795ED7" w:rsidRPr="00B11CFF" w:rsidRDefault="00795ED7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frequentante nell’ A.S. 2021/2022  la classe _____________dell’Istituto ________________________</w:t>
      </w:r>
      <w:r>
        <w:rPr>
          <w:rFonts w:ascii="Verdana" w:hAnsi="Verdana"/>
          <w:sz w:val="22"/>
          <w:szCs w:val="22"/>
          <w:lang w:eastAsia="ar-SA"/>
        </w:rPr>
        <w:t>_________________________________</w:t>
      </w:r>
      <w:r w:rsidRPr="00B11CFF">
        <w:rPr>
          <w:rFonts w:ascii="Verdana" w:hAnsi="Verdana"/>
          <w:sz w:val="22"/>
          <w:szCs w:val="22"/>
          <w:lang w:eastAsia="ar-SA"/>
        </w:rPr>
        <w:t>__</w:t>
      </w:r>
    </w:p>
    <w:p w:rsidR="00795ED7" w:rsidRPr="00B11CFF" w:rsidRDefault="00795ED7" w:rsidP="00795ED7">
      <w:pPr>
        <w:suppressAutoHyphens/>
        <w:spacing w:line="360" w:lineRule="auto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e-mail _____________________________@ ___________</w:t>
      </w:r>
    </w:p>
    <w:p w:rsidR="00795ED7" w:rsidRPr="00B11CFF" w:rsidRDefault="00795ED7" w:rsidP="00795ED7">
      <w:pPr>
        <w:suppressAutoHyphens/>
        <w:spacing w:line="240" w:lineRule="exact"/>
        <w:rPr>
          <w:rFonts w:ascii="Verdana" w:hAnsi="Verdana"/>
          <w:sz w:val="22"/>
          <w:szCs w:val="22"/>
          <w:lang w:eastAsia="ar-SA"/>
        </w:rPr>
      </w:pPr>
    </w:p>
    <w:p w:rsidR="00795ED7" w:rsidRPr="00B11CFF" w:rsidRDefault="00795ED7" w:rsidP="00795ED7">
      <w:pPr>
        <w:suppressAutoHyphens/>
        <w:spacing w:line="0" w:lineRule="atLeast"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B11CFF">
        <w:rPr>
          <w:rFonts w:ascii="Verdana" w:hAnsi="Verdana"/>
          <w:b/>
          <w:sz w:val="22"/>
          <w:szCs w:val="22"/>
          <w:lang w:eastAsia="ar-SA"/>
        </w:rPr>
        <w:t>CHIEDE</w:t>
      </w:r>
    </w:p>
    <w:p w:rsidR="00795ED7" w:rsidRPr="00B11CFF" w:rsidRDefault="00795ED7" w:rsidP="00795ED7">
      <w:pPr>
        <w:suppressAutoHyphens/>
        <w:spacing w:line="239" w:lineRule="exact"/>
        <w:rPr>
          <w:rFonts w:ascii="Verdana" w:hAnsi="Verdana"/>
          <w:sz w:val="22"/>
          <w:szCs w:val="22"/>
          <w:lang w:eastAsia="ar-SA"/>
        </w:rPr>
      </w:pPr>
    </w:p>
    <w:p w:rsidR="00795ED7" w:rsidRPr="00B11CFF" w:rsidRDefault="00795ED7" w:rsidP="00795ED7">
      <w:pPr>
        <w:suppressAutoHyphens/>
        <w:ind w:left="720"/>
        <w:rPr>
          <w:rFonts w:ascii="Verdana" w:hAnsi="Verdana"/>
          <w:b/>
          <w:bCs/>
          <w:i/>
          <w:sz w:val="22"/>
          <w:szCs w:val="22"/>
          <w:u w:val="single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di partecipare alla selezione per la frequenza dei moduli previsti dal progetto</w:t>
      </w:r>
    </w:p>
    <w:p w:rsidR="00795ED7" w:rsidRPr="00B11CFF" w:rsidRDefault="00795ED7" w:rsidP="00795ED7">
      <w:pPr>
        <w:suppressAutoHyphens/>
        <w:ind w:left="720"/>
        <w:rPr>
          <w:rFonts w:ascii="Verdana" w:hAnsi="Verdana"/>
          <w:b/>
          <w:bCs/>
          <w:i/>
          <w:sz w:val="22"/>
          <w:szCs w:val="22"/>
          <w:u w:val="single"/>
          <w:lang w:eastAsia="ar-SA"/>
        </w:rPr>
      </w:pPr>
    </w:p>
    <w:p w:rsidR="00795ED7" w:rsidRDefault="00795ED7" w:rsidP="00795ED7">
      <w:pPr>
        <w:suppressAutoHyphens/>
        <w:ind w:left="720"/>
        <w:jc w:val="center"/>
        <w:rPr>
          <w:rFonts w:ascii="Verdana" w:hAnsi="Verdana"/>
          <w:b/>
          <w:bCs/>
          <w:i/>
          <w:sz w:val="22"/>
          <w:szCs w:val="22"/>
          <w:u w:val="single"/>
          <w:lang w:eastAsia="ar-SA"/>
        </w:rPr>
      </w:pPr>
      <w:r w:rsidRPr="00B11CFF">
        <w:rPr>
          <w:rFonts w:ascii="Verdana" w:hAnsi="Verdana"/>
          <w:b/>
          <w:bCs/>
          <w:i/>
          <w:sz w:val="22"/>
          <w:szCs w:val="22"/>
          <w:u w:val="single"/>
          <w:lang w:eastAsia="ar-SA"/>
        </w:rPr>
        <w:t>APPRENDIMENTO E SOCIALITA’</w:t>
      </w:r>
    </w:p>
    <w:p w:rsidR="00795ED7" w:rsidRPr="00B11CFF" w:rsidRDefault="00795ED7" w:rsidP="00795ED7">
      <w:pPr>
        <w:suppressAutoHyphens/>
        <w:ind w:left="720"/>
        <w:jc w:val="center"/>
        <w:rPr>
          <w:rFonts w:ascii="Verdana" w:hAnsi="Verdana"/>
          <w:b/>
          <w:bCs/>
          <w:i/>
          <w:sz w:val="22"/>
          <w:szCs w:val="22"/>
          <w:u w:val="single"/>
          <w:lang w:eastAsia="ar-SA"/>
        </w:rPr>
      </w:pPr>
    </w:p>
    <w:p w:rsidR="00795ED7" w:rsidRPr="0081178F" w:rsidRDefault="00795ED7" w:rsidP="00795ED7">
      <w:pPr>
        <w:suppressAutoHyphens/>
        <w:rPr>
          <w:rFonts w:ascii="Verdana" w:hAnsi="Verdana"/>
          <w:b/>
          <w:bCs/>
          <w:i/>
          <w:lang w:eastAsia="ar-SA"/>
        </w:rPr>
      </w:pPr>
      <w:r w:rsidRPr="0081178F">
        <w:rPr>
          <w:rFonts w:ascii="Verdana" w:hAnsi="Verdana"/>
          <w:bCs/>
          <w:lang w:eastAsia="ar-SA"/>
        </w:rPr>
        <w:t xml:space="preserve">Secondo l’allegata tabella: </w:t>
      </w:r>
      <w:r w:rsidRPr="0081178F">
        <w:rPr>
          <w:rFonts w:ascii="Verdana" w:hAnsi="Verdana"/>
          <w:b/>
          <w:bCs/>
          <w:i/>
          <w:lang w:eastAsia="ar-SA"/>
        </w:rPr>
        <w:t>(N.B.: BARRARE LA CASELLA DI SCELTA PER PARTECIPARE E INDICARE IL NUMERO DI PREFERENZA; 1= maggiore preferenza, ecc.)</w:t>
      </w:r>
    </w:p>
    <w:p w:rsidR="0081178F" w:rsidRDefault="0081178F" w:rsidP="00795ED7"/>
    <w:p w:rsidR="00795ED7" w:rsidRPr="00A713FF" w:rsidRDefault="00795ED7" w:rsidP="00795ED7">
      <w:pPr>
        <w:pStyle w:val="Normale1"/>
        <w:spacing w:after="0"/>
        <w:rPr>
          <w:rFonts w:ascii="Verdana" w:hAnsi="Verdana" w:cs="Times New Roman"/>
          <w:b/>
          <w:sz w:val="18"/>
          <w:szCs w:val="18"/>
        </w:rPr>
      </w:pPr>
      <w:r w:rsidRPr="00A713FF">
        <w:rPr>
          <w:rFonts w:ascii="Verdana" w:hAnsi="Verdana" w:cs="Times New Roman"/>
          <w:b/>
          <w:sz w:val="18"/>
          <w:szCs w:val="18"/>
        </w:rPr>
        <w:t xml:space="preserve">MODULI - 10.1.1A INTERVENTI PER IL SUCCESSO SCOLASTICO DEGLI STUDENTI </w:t>
      </w:r>
    </w:p>
    <w:p w:rsidR="00795ED7" w:rsidRDefault="00795ED7" w:rsidP="00795ED7"/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7"/>
        <w:gridCol w:w="2977"/>
        <w:gridCol w:w="1276"/>
        <w:gridCol w:w="1643"/>
      </w:tblGrid>
      <w:tr w:rsidR="00795ED7" w:rsidRPr="00A713FF" w:rsidTr="00795ED7">
        <w:trPr>
          <w:trHeight w:val="5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795ED7" w:rsidRPr="00A713FF" w:rsidRDefault="00795ED7" w:rsidP="00795ED7">
            <w:pPr>
              <w:pStyle w:val="Normale1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713FF">
              <w:rPr>
                <w:rFonts w:ascii="Verdana" w:hAnsi="Verdana" w:cs="Times New Roman"/>
                <w:b/>
                <w:sz w:val="18"/>
                <w:szCs w:val="18"/>
              </w:rPr>
              <w:t>TIPOLOGIA MODULO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795ED7" w:rsidRPr="00A713FF" w:rsidRDefault="00795ED7" w:rsidP="00795ED7">
            <w:pPr>
              <w:pStyle w:val="Normale1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713FF">
              <w:rPr>
                <w:rFonts w:ascii="Verdana" w:hAnsi="Verdana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795ED7" w:rsidRPr="00A713FF" w:rsidRDefault="00795ED7" w:rsidP="00795ED7">
            <w:pPr>
              <w:pStyle w:val="Normale1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713FF">
              <w:rPr>
                <w:rFonts w:ascii="Verdana" w:hAnsi="Verdana" w:cs="Times New Roman"/>
                <w:b/>
                <w:sz w:val="18"/>
                <w:szCs w:val="18"/>
              </w:rPr>
              <w:t>ORE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95ED7" w:rsidRPr="00A713FF" w:rsidRDefault="00795ED7" w:rsidP="00795ED7">
            <w:pPr>
              <w:pStyle w:val="Normale1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PREFERENZA</w:t>
            </w:r>
          </w:p>
        </w:tc>
      </w:tr>
      <w:tr w:rsidR="00795ED7" w:rsidRPr="00A713FF" w:rsidTr="00795ED7">
        <w:trPr>
          <w:trHeight w:val="11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LABORATORIO CREATIVO E ARTIGIANALE PER LA VALORIZZAZIONE DEI BENI COMUNI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'RADIO IMPERTINENTE'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11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lastRenderedPageBreak/>
              <w:t>LABORATORIO CREATIVO E ARTIGIANALE PER LA VALORIZZAZIONE DEI BENI COMUNI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M'ILLUMINO DI BLU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11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LABORATORIO CREATIVO E ARTIGIANALE PER LA VALORIZZAZIONE DEI BENI COMUNI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VERDE ALGORITMO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795ED7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795ED7" w:rsidRDefault="00795ED7" w:rsidP="00795ED7">
      <w:pPr>
        <w:pStyle w:val="Normale1"/>
        <w:rPr>
          <w:rFonts w:ascii="Verdana" w:hAnsi="Verdana" w:cs="Times New Roman"/>
          <w:b/>
          <w:sz w:val="18"/>
          <w:szCs w:val="18"/>
        </w:rPr>
      </w:pPr>
    </w:p>
    <w:p w:rsidR="00795ED7" w:rsidRPr="00A713FF" w:rsidRDefault="00795ED7" w:rsidP="00795ED7">
      <w:pPr>
        <w:pStyle w:val="Normale1"/>
        <w:rPr>
          <w:rFonts w:ascii="Verdana" w:hAnsi="Verdana" w:cs="Times New Roman"/>
          <w:b/>
          <w:sz w:val="18"/>
          <w:szCs w:val="18"/>
        </w:rPr>
      </w:pPr>
      <w:r w:rsidRPr="00A713FF">
        <w:rPr>
          <w:rFonts w:ascii="Verdana" w:hAnsi="Verdana" w:cs="Times New Roman"/>
          <w:b/>
          <w:sz w:val="18"/>
          <w:szCs w:val="18"/>
        </w:rPr>
        <w:t>MODULI - 10.2.2A COMPETENZE DI BASE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16"/>
        <w:gridCol w:w="2992"/>
        <w:gridCol w:w="1634"/>
        <w:gridCol w:w="1634"/>
      </w:tblGrid>
      <w:tr w:rsidR="00795ED7" w:rsidRPr="00A713FF" w:rsidTr="00795ED7">
        <w:trPr>
          <w:trHeight w:val="344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795ED7" w:rsidRPr="00A713FF" w:rsidRDefault="00795ED7" w:rsidP="00222675">
            <w:pPr>
              <w:pStyle w:val="Normale1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713FF">
              <w:rPr>
                <w:rFonts w:ascii="Verdana" w:hAnsi="Verdana" w:cs="Times New Roman"/>
                <w:b/>
                <w:sz w:val="18"/>
                <w:szCs w:val="18"/>
              </w:rPr>
              <w:t>TIPOLOGIA MODULO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795ED7" w:rsidRPr="00A713FF" w:rsidRDefault="00795ED7" w:rsidP="00222675">
            <w:pPr>
              <w:pStyle w:val="Normale1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713FF">
              <w:rPr>
                <w:rFonts w:ascii="Verdana" w:hAnsi="Verdana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795ED7" w:rsidRPr="00A713FF" w:rsidRDefault="00795ED7" w:rsidP="00222675">
            <w:pPr>
              <w:pStyle w:val="Normale1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713FF">
              <w:rPr>
                <w:rFonts w:ascii="Verdana" w:hAnsi="Verdana" w:cs="Times New Roman"/>
                <w:b/>
                <w:sz w:val="18"/>
                <w:szCs w:val="18"/>
              </w:rPr>
              <w:t>ORE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95ED7" w:rsidRPr="00A713FF" w:rsidRDefault="00795ED7" w:rsidP="00222675">
            <w:pPr>
              <w:pStyle w:val="Normale1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PREFERENZA</w:t>
            </w:r>
          </w:p>
        </w:tc>
      </w:tr>
      <w:tr w:rsidR="00795ED7" w:rsidRPr="00A713FF" w:rsidTr="00795ED7">
        <w:trPr>
          <w:trHeight w:val="30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</w:p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LA LOGICA MATEMATICA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28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DIGITALE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EDUCARE ALL’USO CONSAPEVOLE DEI MEDIA E DELLE TECNOLOGIE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DIGITALE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TINKERING PER PROGETTARE OGGETTI PER LA STAMPA 3D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DIGITALE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REALIZZAZIONE DI OGGETTI CON LA STAMPA 3D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IN MATERIA DI CITTADINANZA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EDUCARE ALLA CONSAPEVOLEZZA DEL SÉ PER EDUCARE ALLA DIFFERENZA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120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IMPRENDITORIALE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CAPIRSI COMPETENZE AVANZATE DI PROMOZIONE DELL’IMPRENDITORIALITÀ E RESPONSABILITÀ SOCIALE D'IMPRESA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IMPRENDITORIALE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SULLE ORME DEL GRAN TOUR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IMPRENDITORIALE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PROGETTAZIONE DI UNA CAMPAGNA DI CROWFUNDING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COMPETENZA IMPRENDITORIALE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DIGITAL MARKETING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95ED7" w:rsidRPr="00A713FF" w:rsidTr="00795ED7">
        <w:trPr>
          <w:trHeight w:val="42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lastRenderedPageBreak/>
              <w:t>COMPETENZA IN MATERIA DI CONSAPEVOLEZZA ED ESPRESSIONE CULTURAL</w:t>
            </w:r>
            <w:r>
              <w:rPr>
                <w:rFonts w:ascii="Verdana" w:hAnsi="Verdana" w:cs="Times New Roman"/>
                <w:sz w:val="18"/>
                <w:szCs w:val="18"/>
              </w:rPr>
              <w:t>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CONOSCI DAVVERO LA STREET ART?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9150B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7" w:rsidRPr="0099150B" w:rsidRDefault="00795ED7" w:rsidP="00222675">
            <w:pPr>
              <w:pStyle w:val="Normale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795ED7" w:rsidRDefault="00795ED7" w:rsidP="00795ED7">
      <w:pPr>
        <w:tabs>
          <w:tab w:val="left" w:pos="5550"/>
        </w:tabs>
        <w:suppressAutoHyphens/>
        <w:spacing w:line="360" w:lineRule="auto"/>
        <w:ind w:right="660"/>
        <w:rPr>
          <w:rFonts w:ascii="Verdana" w:hAnsi="Verdana"/>
          <w:bCs/>
          <w:sz w:val="22"/>
          <w:szCs w:val="22"/>
          <w:lang w:eastAsia="ar-SA"/>
        </w:rPr>
      </w:pPr>
    </w:p>
    <w:p w:rsidR="00795ED7" w:rsidRPr="00B11CFF" w:rsidRDefault="00795ED7" w:rsidP="00795ED7">
      <w:pPr>
        <w:tabs>
          <w:tab w:val="left" w:pos="5550"/>
        </w:tabs>
        <w:suppressAutoHyphens/>
        <w:spacing w:line="360" w:lineRule="auto"/>
        <w:ind w:right="660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bCs/>
          <w:sz w:val="22"/>
          <w:szCs w:val="22"/>
          <w:lang w:eastAsia="ar-SA"/>
        </w:rPr>
        <w:t>Genzano di Roma</w:t>
      </w:r>
      <w:r w:rsidRPr="00893770">
        <w:rPr>
          <w:rFonts w:ascii="Verdana" w:hAnsi="Verdana"/>
          <w:sz w:val="22"/>
          <w:szCs w:val="22"/>
          <w:lang w:eastAsia="ar-SA"/>
        </w:rPr>
        <w:t>,</w:t>
      </w:r>
      <w:r w:rsidRPr="00B11CFF">
        <w:rPr>
          <w:rFonts w:ascii="Verdana" w:hAnsi="Verdana"/>
          <w:sz w:val="22"/>
          <w:szCs w:val="22"/>
          <w:lang w:eastAsia="ar-SA"/>
        </w:rPr>
        <w:t>_________________</w:t>
      </w:r>
      <w:r>
        <w:rPr>
          <w:rFonts w:ascii="Verdana" w:hAnsi="Verdana"/>
          <w:sz w:val="22"/>
          <w:szCs w:val="22"/>
          <w:lang w:eastAsia="ar-SA"/>
        </w:rPr>
        <w:t>L’allievo</w:t>
      </w:r>
      <w:r w:rsidRPr="00B11CFF">
        <w:rPr>
          <w:rFonts w:ascii="Verdana" w:hAnsi="Verdana"/>
          <w:sz w:val="22"/>
          <w:szCs w:val="22"/>
          <w:lang w:eastAsia="ar-SA"/>
        </w:rPr>
        <w:t>__________________________</w:t>
      </w:r>
    </w:p>
    <w:p w:rsidR="00795ED7" w:rsidRPr="00B11CFF" w:rsidRDefault="00795ED7" w:rsidP="00795ED7">
      <w:pPr>
        <w:suppressAutoHyphens/>
        <w:spacing w:line="278" w:lineRule="auto"/>
        <w:ind w:right="420"/>
        <w:jc w:val="both"/>
        <w:rPr>
          <w:rFonts w:ascii="Verdana" w:hAnsi="Verdana"/>
          <w:sz w:val="22"/>
          <w:szCs w:val="22"/>
          <w:lang w:eastAsia="ar-SA"/>
        </w:rPr>
      </w:pPr>
    </w:p>
    <w:p w:rsidR="00795ED7" w:rsidRPr="00B11CFF" w:rsidRDefault="00795ED7" w:rsidP="00795ED7">
      <w:pPr>
        <w:tabs>
          <w:tab w:val="left" w:pos="5550"/>
        </w:tabs>
        <w:suppressAutoHyphens/>
        <w:spacing w:line="360" w:lineRule="auto"/>
        <w:ind w:right="660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 xml:space="preserve">   </w:t>
      </w:r>
    </w:p>
    <w:p w:rsidR="00795ED7" w:rsidRPr="00B11CFF" w:rsidRDefault="00795ED7" w:rsidP="00795ED7">
      <w:pPr>
        <w:suppressAutoHyphens/>
        <w:spacing w:line="360" w:lineRule="auto"/>
        <w:ind w:right="420"/>
        <w:jc w:val="both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795ED7" w:rsidRPr="00B11CFF" w:rsidRDefault="00795ED7" w:rsidP="00795ED7">
      <w:pPr>
        <w:suppressAutoHyphens/>
        <w:spacing w:line="360" w:lineRule="auto"/>
        <w:ind w:right="660"/>
        <w:jc w:val="both"/>
        <w:rPr>
          <w:rFonts w:ascii="Verdana" w:hAnsi="Verdana"/>
          <w:sz w:val="22"/>
          <w:szCs w:val="22"/>
          <w:lang w:eastAsia="ar-SA"/>
        </w:rPr>
      </w:pPr>
      <w:r w:rsidRPr="00B11CFF">
        <w:rPr>
          <w:rFonts w:ascii="Verdana" w:hAnsi="Verdana"/>
          <w:sz w:val="22"/>
          <w:szCs w:val="22"/>
          <w:lang w:eastAsia="ar-SA"/>
        </w:rPr>
        <w:t xml:space="preserve">Ai sensi dell’art. 13 del D. </w:t>
      </w:r>
      <w:proofErr w:type="spellStart"/>
      <w:r w:rsidRPr="00B11CFF">
        <w:rPr>
          <w:rFonts w:ascii="Verdana" w:hAnsi="Verdana"/>
          <w:sz w:val="22"/>
          <w:szCs w:val="22"/>
          <w:lang w:eastAsia="ar-SA"/>
        </w:rPr>
        <w:t>L.vo</w:t>
      </w:r>
      <w:proofErr w:type="spellEnd"/>
      <w:r w:rsidRPr="00B11CFF">
        <w:rPr>
          <w:rFonts w:ascii="Verdana" w:hAnsi="Verdana"/>
          <w:sz w:val="22"/>
          <w:szCs w:val="22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795ED7" w:rsidRPr="00B11CFF" w:rsidRDefault="00DB4CA3" w:rsidP="00795ED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Verdana" w:hAnsi="Verdana"/>
          <w:sz w:val="22"/>
          <w:szCs w:val="22"/>
          <w:lang w:eastAsia="ar-SA"/>
        </w:rPr>
      </w:pPr>
      <w:bookmarkStart w:id="1" w:name="_Hlk74162628"/>
      <w:proofErr w:type="spellStart"/>
      <w:r>
        <w:rPr>
          <w:rFonts w:ascii="Verdana" w:hAnsi="Verdana"/>
          <w:bCs/>
          <w:sz w:val="22"/>
          <w:szCs w:val="22"/>
          <w:lang w:eastAsia="ar-SA"/>
        </w:rPr>
        <w:t>Genzano</w:t>
      </w:r>
      <w:proofErr w:type="spellEnd"/>
      <w:r>
        <w:rPr>
          <w:rFonts w:ascii="Verdana" w:hAnsi="Verdana"/>
          <w:bCs/>
          <w:sz w:val="22"/>
          <w:szCs w:val="22"/>
          <w:lang w:eastAsia="ar-SA"/>
        </w:rPr>
        <w:t xml:space="preserve"> di Roma</w:t>
      </w:r>
      <w:r>
        <w:rPr>
          <w:rFonts w:ascii="Verdana" w:hAnsi="Verdana"/>
          <w:sz w:val="22"/>
          <w:szCs w:val="22"/>
          <w:lang w:eastAsia="ar-SA"/>
        </w:rPr>
        <w:t>,____________</w:t>
      </w:r>
      <w:r w:rsidR="00795ED7" w:rsidRPr="00B11CFF">
        <w:rPr>
          <w:rFonts w:ascii="Verdana" w:hAnsi="Verdana"/>
          <w:sz w:val="22"/>
          <w:szCs w:val="22"/>
          <w:lang w:eastAsia="ar-SA"/>
        </w:rPr>
        <w:t>Il genitore      __________________________</w:t>
      </w:r>
    </w:p>
    <w:bookmarkEnd w:id="1"/>
    <w:p w:rsidR="00795ED7" w:rsidRDefault="00795ED7"/>
    <w:sectPr w:rsidR="00795ED7" w:rsidSect="00C648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06" w:rsidRDefault="005E5106" w:rsidP="00795ED7">
      <w:r>
        <w:separator/>
      </w:r>
    </w:p>
  </w:endnote>
  <w:endnote w:type="continuationSeparator" w:id="0">
    <w:p w:rsidR="005E5106" w:rsidRDefault="005E5106" w:rsidP="0079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06" w:rsidRDefault="005E5106" w:rsidP="00795ED7">
      <w:r>
        <w:separator/>
      </w:r>
    </w:p>
  </w:footnote>
  <w:footnote w:type="continuationSeparator" w:id="0">
    <w:p w:rsidR="005E5106" w:rsidRDefault="005E5106" w:rsidP="0079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E2" w:rsidRPr="0049028A" w:rsidRDefault="00DA1EE2" w:rsidP="00DA1EE2">
    <w:pPr>
      <w:autoSpaceDE w:val="0"/>
      <w:autoSpaceDN w:val="0"/>
      <w:spacing w:line="199" w:lineRule="auto"/>
      <w:rPr>
        <w:rFonts w:ascii="Verdana" w:eastAsia="Verdana" w:hAnsi="Verdana" w:cs="Verdana"/>
      </w:rPr>
    </w:pPr>
    <w:r w:rsidRPr="0049028A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5027295</wp:posOffset>
          </wp:positionH>
          <wp:positionV relativeFrom="paragraph">
            <wp:posOffset>-194310</wp:posOffset>
          </wp:positionV>
          <wp:extent cx="1458595" cy="791210"/>
          <wp:effectExtent l="0" t="0" r="8255" b="8890"/>
          <wp:wrapNone/>
          <wp:docPr id="1" name="image1.png" descr="Descrizione: 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9028A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3034030</wp:posOffset>
          </wp:positionH>
          <wp:positionV relativeFrom="paragraph">
            <wp:posOffset>-3810</wp:posOffset>
          </wp:positionV>
          <wp:extent cx="483235" cy="501650"/>
          <wp:effectExtent l="0" t="0" r="0" b="0"/>
          <wp:wrapSquare wrapText="bothSides"/>
          <wp:docPr id="3" name="image2.png" descr="Descrizione: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zione: Repub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1EE2" w:rsidRPr="0049028A" w:rsidRDefault="00DA1EE2" w:rsidP="00DA1EE2">
    <w:pPr>
      <w:autoSpaceDE w:val="0"/>
      <w:autoSpaceDN w:val="0"/>
      <w:spacing w:line="199" w:lineRule="auto"/>
      <w:jc w:val="center"/>
      <w:rPr>
        <w:rFonts w:ascii="Verdana" w:eastAsia="Verdana" w:hAnsi="Verdana" w:cs="Verdana"/>
      </w:rPr>
    </w:pPr>
  </w:p>
  <w:p w:rsidR="00DA1EE2" w:rsidRPr="0049028A" w:rsidRDefault="00DA1EE2" w:rsidP="00DA1EE2">
    <w:pPr>
      <w:autoSpaceDE w:val="0"/>
      <w:autoSpaceDN w:val="0"/>
      <w:rPr>
        <w:rFonts w:ascii="Arial" w:eastAsia="Arial" w:hAnsi="Arial" w:cs="Arial"/>
        <w:b/>
        <w:i/>
      </w:rPr>
    </w:pPr>
    <w:r w:rsidRPr="0049028A">
      <w:rPr>
        <w:rFonts w:ascii="Arial" w:eastAsia="Arial" w:hAnsi="Arial" w:cs="Arial"/>
        <w:sz w:val="12"/>
        <w:szCs w:val="12"/>
      </w:rPr>
      <w:tab/>
    </w:r>
    <w:r w:rsidRPr="0049028A">
      <w:rPr>
        <w:rFonts w:ascii="Arial" w:eastAsia="Arial" w:hAnsi="Arial" w:cs="Arial"/>
        <w:sz w:val="12"/>
        <w:szCs w:val="12"/>
      </w:rPr>
      <w:tab/>
    </w:r>
    <w:r w:rsidRPr="0049028A">
      <w:rPr>
        <w:rFonts w:ascii="Arial" w:eastAsia="Arial" w:hAnsi="Arial" w:cs="Arial"/>
        <w:sz w:val="12"/>
        <w:szCs w:val="12"/>
      </w:rPr>
      <w:tab/>
    </w:r>
  </w:p>
  <w:p w:rsidR="00DA1EE2" w:rsidRPr="0049028A" w:rsidRDefault="00DA1EE2" w:rsidP="00DA1EE2">
    <w:pPr>
      <w:autoSpaceDE w:val="0"/>
      <w:autoSpaceDN w:val="0"/>
      <w:rPr>
        <w:rFonts w:ascii="Verdana" w:eastAsia="Verdana" w:hAnsi="Verdana" w:cs="Verdana"/>
        <w:sz w:val="12"/>
        <w:szCs w:val="12"/>
      </w:rPr>
    </w:pPr>
    <w:r w:rsidRPr="0049028A">
      <w:rPr>
        <w:rFonts w:ascii="Verdana" w:eastAsia="Verdana" w:hAnsi="Verdana" w:cs="Verdana"/>
      </w:rPr>
      <w:tab/>
    </w:r>
    <w:r w:rsidRPr="0049028A">
      <w:rPr>
        <w:rFonts w:ascii="Verdana" w:eastAsia="Verdana" w:hAnsi="Verdana" w:cs="Verdana"/>
      </w:rPr>
      <w:tab/>
    </w:r>
    <w:r w:rsidR="00C64821" w:rsidRPr="00C64821">
      <w:rPr>
        <w:noProof/>
      </w:rPr>
      <w:pict>
        <v:line id="Connettore 1 3" o:spid="_x0000_s4097" style="position:absolute;z-index:251659264;visibility:visible;mso-wrap-distance-top:-8e-5mm;mso-wrap-distance-bottom:-8e-5mm;mso-position-horizontal-relative:margin;mso-position-vertical-relative:text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UCGQIAADA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">
          <w10:wrap anchorx="margin"/>
        </v:line>
      </w:pict>
    </w:r>
  </w:p>
  <w:p w:rsidR="00DA1EE2" w:rsidRPr="0049028A" w:rsidRDefault="00DA1EE2" w:rsidP="00DA1EE2">
    <w:pPr>
      <w:autoSpaceDE w:val="0"/>
      <w:autoSpaceDN w:val="0"/>
      <w:jc w:val="center"/>
      <w:rPr>
        <w:rFonts w:ascii="Verdana" w:eastAsia="Verdana" w:hAnsi="Verdana" w:cs="Verdana"/>
      </w:rPr>
    </w:pPr>
    <w:r w:rsidRPr="0049028A">
      <w:rPr>
        <w:rFonts w:ascii="Verdana" w:eastAsia="Verdana" w:hAnsi="Verdana" w:cs="Verdana"/>
      </w:rPr>
      <w:t>Ministero dell’Istruzione, dell’Università e della Ricerca</w:t>
    </w:r>
  </w:p>
  <w:p w:rsidR="00DA1EE2" w:rsidRPr="0049028A" w:rsidRDefault="00DA1EE2" w:rsidP="00DA1EE2">
    <w:pPr>
      <w:autoSpaceDE w:val="0"/>
      <w:autoSpaceDN w:val="0"/>
      <w:spacing w:before="20" w:line="199" w:lineRule="auto"/>
      <w:jc w:val="center"/>
      <w:rPr>
        <w:rFonts w:ascii="Verdana" w:eastAsia="Verdana" w:hAnsi="Verdana" w:cs="Verdana"/>
        <w:sz w:val="18"/>
        <w:szCs w:val="18"/>
      </w:rPr>
    </w:pPr>
    <w:r w:rsidRPr="0049028A">
      <w:rPr>
        <w:rFonts w:ascii="Verdana" w:eastAsia="Verdana" w:hAnsi="Verdana" w:cs="Verdana"/>
        <w:sz w:val="18"/>
        <w:szCs w:val="18"/>
      </w:rPr>
      <w:t>Ufficio Scolastico Regionale per il Lazio</w:t>
    </w:r>
  </w:p>
  <w:p w:rsidR="00DA1EE2" w:rsidRPr="0049028A" w:rsidRDefault="00DA1EE2" w:rsidP="00DA1EE2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26"/>
        <w:szCs w:val="26"/>
      </w:rPr>
    </w:pPr>
    <w:r w:rsidRPr="0049028A">
      <w:rPr>
        <w:rFonts w:ascii="Century Gothic" w:eastAsia="Century Gothic" w:hAnsi="Century Gothic" w:cs="Century Gothic"/>
        <w:sz w:val="26"/>
        <w:szCs w:val="26"/>
      </w:rPr>
      <w:t>ISTITUTO DI ISTRUZIONE SUPERIORE “SANDRO PERTINI”</w:t>
    </w:r>
  </w:p>
  <w:p w:rsidR="00DA1EE2" w:rsidRPr="0049028A" w:rsidRDefault="00DA1EE2" w:rsidP="00DA1EE2">
    <w:pPr>
      <w:autoSpaceDE w:val="0"/>
      <w:autoSpaceDN w:val="0"/>
      <w:jc w:val="center"/>
      <w:rPr>
        <w:rFonts w:ascii="Century Gothic" w:eastAsia="Century Gothic" w:hAnsi="Century Gothic" w:cs="Century Gothic"/>
      </w:rPr>
    </w:pPr>
  </w:p>
  <w:p w:rsidR="00DA1EE2" w:rsidRPr="0049028A" w:rsidRDefault="00DA1EE2" w:rsidP="00DA1EE2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>Sede di Via Napoli, 3 - 00045 Genzano di Roma - Tel. 06121125600 - Fax 069363827</w:t>
    </w:r>
  </w:p>
  <w:p w:rsidR="00DA1EE2" w:rsidRPr="0049028A" w:rsidRDefault="00DA1EE2" w:rsidP="00DA1EE2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 xml:space="preserve">Indirizzi: ITE Amministrazione, finanza e marketing - ITT Informatica e telecomunicazioni - </w:t>
    </w:r>
    <w:proofErr w:type="spellStart"/>
    <w:r w:rsidRPr="0049028A">
      <w:rPr>
        <w:rFonts w:ascii="Century Gothic" w:eastAsia="Century Gothic" w:hAnsi="Century Gothic" w:cs="Century Gothic"/>
        <w:sz w:val="15"/>
        <w:szCs w:val="15"/>
      </w:rPr>
      <w:t>ISede</w:t>
    </w:r>
    <w:proofErr w:type="spellEnd"/>
    <w:r w:rsidRPr="0049028A">
      <w:rPr>
        <w:rFonts w:ascii="Century Gothic" w:eastAsia="Century Gothic" w:hAnsi="Century Gothic" w:cs="Century Gothic"/>
        <w:sz w:val="15"/>
        <w:szCs w:val="15"/>
      </w:rPr>
      <w:t xml:space="preserve"> di Via della Stella, 7 - 00041 Albano Laziale - Tel. 06121126605/06 - Fax 069323128</w:t>
    </w:r>
  </w:p>
  <w:p w:rsidR="00DA1EE2" w:rsidRPr="0049028A" w:rsidRDefault="00DA1EE2" w:rsidP="00DA1EE2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 xml:space="preserve">Indirizzo ITE Turismo </w:t>
    </w:r>
  </w:p>
  <w:p w:rsidR="00DA1EE2" w:rsidRPr="0049028A" w:rsidRDefault="00DA1EE2" w:rsidP="00DA1EE2">
    <w:pPr>
      <w:tabs>
        <w:tab w:val="center" w:pos="4819"/>
        <w:tab w:val="right" w:pos="9638"/>
      </w:tabs>
      <w:autoSpaceDE w:val="0"/>
      <w:autoSpaceDN w:val="0"/>
      <w:jc w:val="center"/>
      <w:rPr>
        <w:rFonts w:ascii="Century Gothic" w:eastAsia="Century Gothic" w:hAnsi="Century Gothic" w:cs="Century Gothic"/>
        <w:sz w:val="15"/>
        <w:szCs w:val="15"/>
      </w:rPr>
    </w:pPr>
    <w:r w:rsidRPr="0049028A">
      <w:rPr>
        <w:rFonts w:ascii="Century Gothic" w:eastAsia="Century Gothic" w:hAnsi="Century Gothic" w:cs="Century Gothic"/>
        <w:sz w:val="15"/>
        <w:szCs w:val="15"/>
      </w:rPr>
      <w:t xml:space="preserve">Cod. </w:t>
    </w:r>
    <w:proofErr w:type="spellStart"/>
    <w:r w:rsidRPr="0049028A">
      <w:rPr>
        <w:rFonts w:ascii="Century Gothic" w:eastAsia="Century Gothic" w:hAnsi="Century Gothic" w:cs="Century Gothic"/>
        <w:sz w:val="15"/>
        <w:szCs w:val="15"/>
      </w:rPr>
      <w:t>mecc</w:t>
    </w:r>
    <w:proofErr w:type="spellEnd"/>
    <w:r w:rsidRPr="0049028A">
      <w:rPr>
        <w:rFonts w:ascii="Century Gothic" w:eastAsia="Century Gothic" w:hAnsi="Century Gothic" w:cs="Century Gothic"/>
        <w:sz w:val="15"/>
        <w:szCs w:val="15"/>
      </w:rPr>
      <w:t xml:space="preserve">. RMIS05300L - C.F. 90049420582 – Ambito territoriale Lazio 15 </w:t>
    </w:r>
  </w:p>
  <w:p w:rsidR="00795ED7" w:rsidRDefault="00DA1EE2" w:rsidP="00DA1EE2">
    <w:pPr>
      <w:pStyle w:val="Intestazione"/>
    </w:pPr>
    <w:r w:rsidRPr="0049028A">
      <w:rPr>
        <w:rFonts w:ascii="Century Gothic" w:eastAsia="Century Gothic" w:hAnsi="Century Gothic" w:cs="Century Gothic"/>
        <w:b/>
        <w:sz w:val="15"/>
        <w:szCs w:val="15"/>
      </w:rPr>
      <w:t xml:space="preserve">Sito web: </w:t>
    </w:r>
    <w:hyperlink r:id="rId3" w:history="1">
      <w:r w:rsidRPr="0049028A">
        <w:rPr>
          <w:rFonts w:ascii="Century Gothic" w:eastAsia="Century Gothic" w:hAnsi="Century Gothic" w:cs="Century Gothic"/>
          <w:b/>
          <w:color w:val="0000FF"/>
          <w:sz w:val="15"/>
          <w:szCs w:val="15"/>
          <w:u w:val="single"/>
        </w:rPr>
        <w:t>https://www.pertinigenzano.edu.it</w:t>
      </w:r>
    </w:hyperlink>
    <w:r w:rsidRPr="0049028A">
      <w:rPr>
        <w:rFonts w:ascii="Century Gothic" w:eastAsia="Century Gothic" w:hAnsi="Century Gothic" w:cs="Century Gothic"/>
        <w:b/>
        <w:sz w:val="15"/>
        <w:szCs w:val="15"/>
      </w:rPr>
      <w:t xml:space="preserve"> - E-mail: </w:t>
    </w:r>
    <w:hyperlink r:id="rId4" w:history="1">
      <w:r w:rsidRPr="0049028A">
        <w:rPr>
          <w:rFonts w:ascii="Century Gothic" w:eastAsia="Century Gothic" w:hAnsi="Century Gothic" w:cs="Century Gothic"/>
          <w:b/>
          <w:color w:val="0000FF"/>
          <w:sz w:val="15"/>
          <w:szCs w:val="15"/>
          <w:u w:val="single"/>
        </w:rPr>
        <w:t>rmis05300l@istruzione.it</w:t>
      </w:r>
    </w:hyperlink>
    <w:r w:rsidRPr="0049028A">
      <w:rPr>
        <w:rFonts w:ascii="Century Gothic" w:eastAsia="Century Gothic" w:hAnsi="Century Gothic" w:cs="Century Gothic"/>
        <w:b/>
        <w:sz w:val="15"/>
        <w:szCs w:val="15"/>
      </w:rPr>
      <w:t xml:space="preserve"> – P.E.C.: </w:t>
    </w:r>
    <w:hyperlink r:id="rId5" w:history="1">
      <w:r w:rsidRPr="0049028A">
        <w:rPr>
          <w:rFonts w:ascii="Century Gothic" w:eastAsia="Century Gothic" w:hAnsi="Century Gothic" w:cs="Century Gothic"/>
          <w:b/>
          <w:color w:val="0000FF"/>
          <w:sz w:val="15"/>
          <w:szCs w:val="15"/>
          <w:u w:val="single"/>
        </w:rPr>
        <w:t>rmis05300l@pec.istruzione.it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5ED7"/>
    <w:rsid w:val="002F2C02"/>
    <w:rsid w:val="00311928"/>
    <w:rsid w:val="005812B8"/>
    <w:rsid w:val="005E5106"/>
    <w:rsid w:val="00795ED7"/>
    <w:rsid w:val="0081178F"/>
    <w:rsid w:val="00AC2E9C"/>
    <w:rsid w:val="00B34B3D"/>
    <w:rsid w:val="00C64821"/>
    <w:rsid w:val="00DA1EE2"/>
    <w:rsid w:val="00DB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5ED7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5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E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ED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5ED7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5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E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ED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tinigenzan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s05300l@pec.istruzione.it" TargetMode="External"/><Relationship Id="rId4" Type="http://schemas.openxmlformats.org/officeDocument/2006/relationships/hyperlink" Target="mailto:rmis05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Haramis</cp:lastModifiedBy>
  <cp:revision>4</cp:revision>
  <dcterms:created xsi:type="dcterms:W3CDTF">2021-11-18T17:55:00Z</dcterms:created>
  <dcterms:modified xsi:type="dcterms:W3CDTF">2021-11-20T11:55:00Z</dcterms:modified>
</cp:coreProperties>
</file>