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82" w:rsidRDefault="00F12ECA" w:rsidP="00F12ECA">
      <w:pPr>
        <w:jc w:val="center"/>
        <w:rPr>
          <w:b/>
        </w:rPr>
      </w:pPr>
      <w:r w:rsidRPr="00F12ECA">
        <w:rPr>
          <w:b/>
        </w:rPr>
        <w:t>FONOGRAMMA</w:t>
      </w:r>
    </w:p>
    <w:tbl>
      <w:tblPr>
        <w:tblStyle w:val="Grigliatabella"/>
        <w:tblW w:w="0" w:type="auto"/>
        <w:tblLook w:val="04A0"/>
      </w:tblPr>
      <w:tblGrid>
        <w:gridCol w:w="4595"/>
        <w:gridCol w:w="2317"/>
        <w:gridCol w:w="1164"/>
        <w:gridCol w:w="5357"/>
        <w:gridCol w:w="1070"/>
      </w:tblGrid>
      <w:tr w:rsidR="00101FDD" w:rsidTr="00101FDD"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FDD" w:rsidRDefault="00101FDD" w:rsidP="00101FDD">
            <w:pPr>
              <w:rPr>
                <w:b/>
              </w:rPr>
            </w:pPr>
            <w:r>
              <w:rPr>
                <w:b/>
              </w:rPr>
              <w:t>Prot._____________</w:t>
            </w:r>
          </w:p>
        </w:tc>
        <w:tc>
          <w:tcPr>
            <w:tcW w:w="2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FDD" w:rsidRDefault="00101FDD" w:rsidP="00101FDD">
            <w:pPr>
              <w:rPr>
                <w:b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FDD" w:rsidRDefault="00101FDD" w:rsidP="00101FDD">
            <w:pPr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FDD" w:rsidRDefault="00101FDD" w:rsidP="00101FDD">
            <w:pPr>
              <w:rPr>
                <w:b/>
              </w:rPr>
            </w:pPr>
            <w:r>
              <w:rPr>
                <w:b/>
              </w:rPr>
              <w:t>Genzano di Roma,     21/11/2023</w:t>
            </w:r>
          </w:p>
        </w:tc>
      </w:tr>
      <w:tr w:rsidR="00101FDD" w:rsidTr="00101FDD"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2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5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</w:tr>
      <w:tr w:rsidR="00101FDD" w:rsidTr="00101FDD"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  <w:r>
              <w:rPr>
                <w:b/>
              </w:rPr>
              <w:t>Da:IISS Pertini Genzano</w:t>
            </w:r>
          </w:p>
        </w:tc>
        <w:tc>
          <w:tcPr>
            <w:tcW w:w="2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5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101FDD" w:rsidP="00101FDD">
            <w:pPr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</w:tr>
      <w:tr w:rsidR="00101FDD" w:rsidTr="00101FDD"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2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5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ECA" w:rsidRDefault="00F12ECA" w:rsidP="00101FDD">
            <w:pPr>
              <w:rPr>
                <w:b/>
              </w:rPr>
            </w:pPr>
          </w:p>
        </w:tc>
      </w:tr>
      <w:tr w:rsidR="00101FDD" w:rsidTr="00101FDD"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FDD" w:rsidRDefault="00101FDD" w:rsidP="00101FDD">
            <w:pPr>
              <w:rPr>
                <w:b/>
              </w:rPr>
            </w:pPr>
            <w:r>
              <w:rPr>
                <w:b/>
              </w:rPr>
              <w:t>OGGETTO:</w:t>
            </w:r>
          </w:p>
        </w:tc>
        <w:tc>
          <w:tcPr>
            <w:tcW w:w="9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FDD" w:rsidRDefault="00101FDD" w:rsidP="00101FDD">
            <w:pPr>
              <w:rPr>
                <w:b/>
              </w:rPr>
            </w:pPr>
          </w:p>
        </w:tc>
      </w:tr>
      <w:tr w:rsidR="00101FDD" w:rsidTr="00101FDD">
        <w:tc>
          <w:tcPr>
            <w:tcW w:w="4595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5357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</w:tr>
      <w:tr w:rsidR="00101FDD" w:rsidTr="00101FDD">
        <w:tc>
          <w:tcPr>
            <w:tcW w:w="4595" w:type="dxa"/>
            <w:tcBorders>
              <w:top w:val="single" w:sz="4" w:space="0" w:color="000000" w:themeColor="text1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  <w:r>
              <w:rPr>
                <w:b/>
              </w:rPr>
              <w:t>TESTO:</w:t>
            </w:r>
          </w:p>
        </w:tc>
        <w:tc>
          <w:tcPr>
            <w:tcW w:w="2317" w:type="dxa"/>
            <w:tcBorders>
              <w:top w:val="single" w:sz="4" w:space="0" w:color="000000" w:themeColor="text1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  <w:r>
              <w:rPr>
                <w:b/>
              </w:rPr>
              <w:t>TRASMETTE:</w:t>
            </w:r>
          </w:p>
        </w:tc>
        <w:tc>
          <w:tcPr>
            <w:tcW w:w="1164" w:type="dxa"/>
            <w:tcBorders>
              <w:top w:val="single" w:sz="4" w:space="0" w:color="000000" w:themeColor="text1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5357" w:type="dxa"/>
            <w:tcBorders>
              <w:top w:val="single" w:sz="4" w:space="0" w:color="000000" w:themeColor="text1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  <w:r>
              <w:rPr>
                <w:b/>
              </w:rPr>
              <w:t>RICEVE:</w:t>
            </w:r>
          </w:p>
        </w:tc>
        <w:tc>
          <w:tcPr>
            <w:tcW w:w="1070" w:type="dxa"/>
            <w:tcBorders>
              <w:top w:val="single" w:sz="4" w:space="0" w:color="000000" w:themeColor="text1"/>
            </w:tcBorders>
          </w:tcPr>
          <w:p w:rsidR="00101FDD" w:rsidRDefault="00101FDD" w:rsidP="00F12ECA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101FDD" w:rsidTr="00101FDD">
        <w:trPr>
          <w:trHeight w:val="3414"/>
        </w:trPr>
        <w:tc>
          <w:tcPr>
            <w:tcW w:w="4595" w:type="dxa"/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2317" w:type="dxa"/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5357" w:type="dxa"/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101FDD" w:rsidRDefault="00101FDD" w:rsidP="00F12ECA">
            <w:pPr>
              <w:jc w:val="center"/>
              <w:rPr>
                <w:b/>
              </w:rPr>
            </w:pPr>
          </w:p>
        </w:tc>
      </w:tr>
    </w:tbl>
    <w:p w:rsidR="00F12ECA" w:rsidRPr="00F12ECA" w:rsidRDefault="00F12ECA" w:rsidP="00F12ECA">
      <w:pPr>
        <w:jc w:val="center"/>
        <w:rPr>
          <w:b/>
        </w:rPr>
      </w:pPr>
    </w:p>
    <w:sectPr w:rsidR="00F12ECA" w:rsidRPr="00F12ECA" w:rsidSect="00F12ECA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D8" w:rsidRDefault="004174D8" w:rsidP="00F12ECA">
      <w:pPr>
        <w:spacing w:after="0" w:line="240" w:lineRule="auto"/>
      </w:pPr>
      <w:r>
        <w:separator/>
      </w:r>
    </w:p>
  </w:endnote>
  <w:endnote w:type="continuationSeparator" w:id="1">
    <w:p w:rsidR="004174D8" w:rsidRDefault="004174D8" w:rsidP="00F1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D8" w:rsidRDefault="004174D8" w:rsidP="00F12ECA">
      <w:pPr>
        <w:spacing w:after="0" w:line="240" w:lineRule="auto"/>
      </w:pPr>
      <w:r>
        <w:separator/>
      </w:r>
    </w:p>
  </w:footnote>
  <w:footnote w:type="continuationSeparator" w:id="1">
    <w:p w:rsidR="004174D8" w:rsidRDefault="004174D8" w:rsidP="00F1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02" w:type="dxa"/>
      <w:tblInd w:w="-10" w:type="dxa"/>
      <w:tblLayout w:type="fixed"/>
      <w:tblLook w:val="04A0"/>
    </w:tblPr>
    <w:tblGrid>
      <w:gridCol w:w="9049"/>
      <w:gridCol w:w="5953"/>
    </w:tblGrid>
    <w:tr w:rsidR="00F12ECA" w:rsidRPr="0056781E" w:rsidTr="00F12ECA">
      <w:trPr>
        <w:gridAfter w:val="1"/>
        <w:wAfter w:w="5953" w:type="dxa"/>
        <w:trHeight w:val="80"/>
      </w:trPr>
      <w:tc>
        <w:tcPr>
          <w:tcW w:w="9049" w:type="dxa"/>
        </w:tcPr>
        <w:p w:rsidR="00F12ECA" w:rsidRPr="0056781E" w:rsidRDefault="00F12ECA" w:rsidP="00F12ECA">
          <w:pPr>
            <w:widowControl w:val="0"/>
            <w:spacing w:after="0" w:line="240" w:lineRule="auto"/>
            <w:ind w:right="-1001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 w:bidi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121920</wp:posOffset>
                </wp:positionV>
                <wp:extent cx="485775" cy="504825"/>
                <wp:effectExtent l="19050" t="0" r="9525" b="0"/>
                <wp:wrapTight wrapText="bothSides">
                  <wp:wrapPolygon edited="0">
                    <wp:start x="-847" y="0"/>
                    <wp:lineTo x="-847" y="21192"/>
                    <wp:lineTo x="22024" y="21192"/>
                    <wp:lineTo x="22024" y="0"/>
                    <wp:lineTo x="-847" y="0"/>
                  </wp:wrapPolygon>
                </wp:wrapTight>
                <wp:docPr id="1" name="Immagine 1" descr="Descrizione: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F12ECA" w:rsidRPr="0056781E" w:rsidTr="00F12ECA">
      <w:trPr>
        <w:trHeight w:val="1130"/>
      </w:trPr>
      <w:tc>
        <w:tcPr>
          <w:tcW w:w="15002" w:type="dxa"/>
          <w:gridSpan w:val="2"/>
        </w:tcPr>
        <w:p w:rsidR="00F12ECA" w:rsidRPr="0056781E" w:rsidRDefault="00F12ECA" w:rsidP="00F12ECA">
          <w:pPr>
            <w:widowControl w:val="0"/>
            <w:spacing w:after="0" w:line="240" w:lineRule="auto"/>
            <w:jc w:val="center"/>
            <w:rPr>
              <w:rFonts w:ascii="Verdana" w:eastAsia="Verdana" w:hAnsi="Verdana" w:cs="Verdana"/>
              <w:sz w:val="12"/>
              <w:szCs w:val="12"/>
              <w:lang w:eastAsia="it-IT" w:bidi="it-IT"/>
            </w:rPr>
          </w:pPr>
        </w:p>
        <w:p w:rsidR="00F12ECA" w:rsidRPr="0056781E" w:rsidRDefault="00F12ECA" w:rsidP="00F12ECA">
          <w:pPr>
            <w:widowControl w:val="0"/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>Ministero dell’Istruzione e del Merito</w:t>
          </w:r>
        </w:p>
        <w:p w:rsidR="00F12ECA" w:rsidRPr="0056781E" w:rsidRDefault="00F12ECA" w:rsidP="00F12ECA">
          <w:pPr>
            <w:widowControl w:val="0"/>
            <w:spacing w:before="20" w:after="0" w:line="192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 w:rsidRPr="0056781E"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>Ufficio Scolastico Regionale per il Lazio</w:t>
          </w:r>
        </w:p>
        <w:p w:rsidR="00F12ECA" w:rsidRPr="0056781E" w:rsidRDefault="00F12ECA" w:rsidP="00F12ECA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  <w:t>ISTITUTO DI ISTRUZIONE SUPERIORE “SANDRO PERTINI”</w:t>
          </w:r>
        </w:p>
        <w:p w:rsidR="00F12ECA" w:rsidRPr="0056781E" w:rsidRDefault="00F12ECA" w:rsidP="00F12ECA">
          <w:pPr>
            <w:widowControl w:val="0"/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</w:pPr>
        </w:p>
        <w:p w:rsidR="00F12ECA" w:rsidRPr="0056781E" w:rsidRDefault="00F12ECA" w:rsidP="00F12ECA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 w:bidi="it-IT"/>
            </w:rPr>
          </w:pPr>
        </w:p>
      </w:tc>
    </w:tr>
  </w:tbl>
  <w:p w:rsidR="00F12ECA" w:rsidRPr="00F12ECA" w:rsidRDefault="00F12ECA" w:rsidP="00F12ECA">
    <w:pPr>
      <w:pStyle w:val="Intestazione"/>
      <w:tabs>
        <w:tab w:val="clear" w:pos="9638"/>
        <w:tab w:val="right" w:pos="1431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2ECA"/>
    <w:rsid w:val="00101FDD"/>
    <w:rsid w:val="004174D8"/>
    <w:rsid w:val="00722C82"/>
    <w:rsid w:val="00F1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2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ECA"/>
  </w:style>
  <w:style w:type="paragraph" w:styleId="Pidipagina">
    <w:name w:val="footer"/>
    <w:basedOn w:val="Normale"/>
    <w:link w:val="PidipaginaCarattere"/>
    <w:uiPriority w:val="99"/>
    <w:semiHidden/>
    <w:unhideWhenUsed/>
    <w:rsid w:val="00F12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2E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E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6B64-A6A9-4ECD-B24E-E1C1D78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</cp:revision>
  <dcterms:created xsi:type="dcterms:W3CDTF">2023-11-21T10:06:00Z</dcterms:created>
  <dcterms:modified xsi:type="dcterms:W3CDTF">2023-11-21T10:22:00Z</dcterms:modified>
</cp:coreProperties>
</file>